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25501" w14:textId="77777777" w:rsidR="00282ACA" w:rsidRPr="00282ACA" w:rsidRDefault="00282ACA" w:rsidP="00282ACA">
      <w:pPr>
        <w:spacing w:after="100" w:afterAutospacing="1" w:line="240" w:lineRule="auto"/>
        <w:outlineLvl w:val="0"/>
        <w:rPr>
          <w:rFonts w:ascii="Arial" w:eastAsia="Times New Roman" w:hAnsi="Arial" w:cs="Arial"/>
          <w:b/>
          <w:bCs/>
          <w:color w:val="027801"/>
          <w:kern w:val="36"/>
          <w:sz w:val="48"/>
          <w:szCs w:val="48"/>
          <w:lang w:eastAsia="cs-CZ"/>
        </w:rPr>
      </w:pPr>
      <w:r w:rsidRPr="00282ACA">
        <w:rPr>
          <w:rFonts w:ascii="Arial" w:eastAsia="Times New Roman" w:hAnsi="Arial" w:cs="Arial"/>
          <w:b/>
          <w:bCs/>
          <w:color w:val="027801"/>
          <w:kern w:val="36"/>
          <w:sz w:val="48"/>
          <w:szCs w:val="48"/>
          <w:lang w:eastAsia="cs-CZ"/>
        </w:rPr>
        <w:t>Jak připravit dítě na školku</w:t>
      </w:r>
    </w:p>
    <w:p w14:paraId="3F23BFEF" w14:textId="77777777" w:rsidR="00282ACA" w:rsidRPr="00282ACA" w:rsidRDefault="00282ACA" w:rsidP="00282ACA">
      <w:pPr>
        <w:spacing w:after="180" w:line="240" w:lineRule="auto"/>
        <w:jc w:val="both"/>
        <w:rPr>
          <w:rFonts w:ascii="Arial" w:eastAsia="Times New Roman" w:hAnsi="Arial" w:cs="Arial"/>
          <w:color w:val="027801"/>
          <w:sz w:val="27"/>
          <w:szCs w:val="27"/>
          <w:lang w:eastAsia="cs-CZ"/>
        </w:rPr>
      </w:pPr>
      <w:r w:rsidRPr="00282ACA">
        <w:rPr>
          <w:rFonts w:ascii="Arial" w:eastAsia="Times New Roman" w:hAnsi="Arial" w:cs="Arial"/>
          <w:color w:val="027801"/>
          <w:sz w:val="27"/>
          <w:szCs w:val="27"/>
          <w:lang w:eastAsia="cs-CZ"/>
        </w:rPr>
        <w:t>Nástup do mateřské školy je nejen velkým mezníkem v životě dítěte, ale i pro rodiče je to významná změna. Některé děti zvládnou vstup do mateřské školky bez problémů, jiné si to “odtrpí”. Aby se nástup dítěte do školky povedl co nejlépe, doporučujeme rodičům se na tento krok připravit předem. Jak tedy na vstup dítěte do mateřské školy připravit?</w:t>
      </w:r>
    </w:p>
    <w:p w14:paraId="598712FB" w14:textId="77777777" w:rsidR="00282ACA" w:rsidRPr="00282ACA" w:rsidRDefault="00282ACA" w:rsidP="00282ACA">
      <w:pPr>
        <w:spacing w:before="360" w:after="240" w:line="240" w:lineRule="auto"/>
        <w:jc w:val="both"/>
        <w:outlineLvl w:val="2"/>
        <w:rPr>
          <w:rFonts w:ascii="Arial" w:eastAsia="Times New Roman" w:hAnsi="Arial" w:cs="Arial"/>
          <w:b/>
          <w:bCs/>
          <w:color w:val="027801"/>
          <w:sz w:val="27"/>
          <w:szCs w:val="27"/>
          <w:lang w:eastAsia="cs-CZ"/>
        </w:rPr>
      </w:pPr>
      <w:r w:rsidRPr="00282ACA">
        <w:rPr>
          <w:rFonts w:ascii="Arial" w:eastAsia="Times New Roman" w:hAnsi="Arial" w:cs="Arial"/>
          <w:b/>
          <w:bCs/>
          <w:color w:val="027801"/>
          <w:sz w:val="27"/>
          <w:szCs w:val="27"/>
          <w:lang w:eastAsia="cs-CZ"/>
        </w:rPr>
        <w:t>DOPORUČUJÍCÍ  DESATERO</w:t>
      </w:r>
    </w:p>
    <w:p w14:paraId="2DF01B40" w14:textId="645094D4" w:rsidR="00282ACA" w:rsidRPr="00282ACA" w:rsidRDefault="00282ACA" w:rsidP="00FC73B9">
      <w:pPr>
        <w:numPr>
          <w:ilvl w:val="0"/>
          <w:numId w:val="1"/>
        </w:numPr>
        <w:spacing w:before="100" w:beforeAutospacing="1" w:after="180" w:line="240" w:lineRule="auto"/>
        <w:rPr>
          <w:rFonts w:ascii="Arial" w:eastAsia="Times New Roman" w:hAnsi="Arial" w:cs="Arial"/>
          <w:color w:val="027801"/>
          <w:sz w:val="27"/>
          <w:szCs w:val="27"/>
          <w:lang w:eastAsia="cs-CZ"/>
        </w:rPr>
      </w:pPr>
      <w:r w:rsidRPr="00282ACA">
        <w:rPr>
          <w:rFonts w:ascii="Arial" w:eastAsia="Times New Roman" w:hAnsi="Arial" w:cs="Arial"/>
          <w:b/>
          <w:bCs/>
          <w:color w:val="027801"/>
          <w:sz w:val="27"/>
          <w:szCs w:val="27"/>
          <w:lang w:eastAsia="cs-CZ"/>
        </w:rPr>
        <w:t>Odloučení od rodičů</w:t>
      </w:r>
      <w:r w:rsidRPr="00282ACA">
        <w:rPr>
          <w:rFonts w:ascii="Arial" w:eastAsia="Times New Roman" w:hAnsi="Arial" w:cs="Arial"/>
          <w:color w:val="027801"/>
          <w:sz w:val="27"/>
          <w:szCs w:val="27"/>
          <w:lang w:eastAsia="cs-CZ"/>
        </w:rPr>
        <w:t> – je prvním a největším problémem, se kterým se musí každé dítě vyrovnat. Připravovat na odloučení můžete dítě například pobytem u prarodičů, tety, dobré kamarádky. Čím více pozitivních zážitků s tímto krátkým odloučením bude mít dítě, tím lépe si zapamatuje, že po odloučení přichází shledání</w:t>
      </w:r>
      <w:r w:rsidR="00D844F4">
        <w:rPr>
          <w:rFonts w:ascii="Arial" w:eastAsia="Times New Roman" w:hAnsi="Arial" w:cs="Arial"/>
          <w:color w:val="027801"/>
          <w:sz w:val="27"/>
          <w:szCs w:val="27"/>
          <w:lang w:eastAsia="cs-CZ"/>
        </w:rPr>
        <w:t xml:space="preserve"> </w:t>
      </w:r>
      <w:r w:rsidRPr="00282ACA">
        <w:rPr>
          <w:rFonts w:ascii="Arial" w:eastAsia="Times New Roman" w:hAnsi="Arial" w:cs="Arial"/>
          <w:color w:val="027801"/>
          <w:sz w:val="27"/>
          <w:szCs w:val="27"/>
          <w:lang w:eastAsia="cs-CZ"/>
        </w:rPr>
        <w:t>a že se vrátíte. Minimalizujete tím stres z odloučení.</w:t>
      </w:r>
    </w:p>
    <w:p w14:paraId="6F522796" w14:textId="77777777" w:rsidR="00282ACA" w:rsidRPr="00282ACA" w:rsidRDefault="00282ACA" w:rsidP="00282ACA">
      <w:pPr>
        <w:numPr>
          <w:ilvl w:val="0"/>
          <w:numId w:val="1"/>
        </w:numPr>
        <w:spacing w:before="100" w:beforeAutospacing="1" w:after="180" w:line="240" w:lineRule="auto"/>
        <w:jc w:val="both"/>
        <w:rPr>
          <w:rFonts w:ascii="Arial" w:eastAsia="Times New Roman" w:hAnsi="Arial" w:cs="Arial"/>
          <w:color w:val="027801"/>
          <w:sz w:val="27"/>
          <w:szCs w:val="27"/>
          <w:lang w:eastAsia="cs-CZ"/>
        </w:rPr>
      </w:pPr>
      <w:r w:rsidRPr="00282ACA">
        <w:rPr>
          <w:rFonts w:ascii="Arial" w:eastAsia="Times New Roman" w:hAnsi="Arial" w:cs="Arial"/>
          <w:b/>
          <w:bCs/>
          <w:color w:val="027801"/>
          <w:sz w:val="27"/>
          <w:szCs w:val="27"/>
          <w:lang w:eastAsia="cs-CZ"/>
        </w:rPr>
        <w:t>Adaptace na nové prostředí</w:t>
      </w:r>
      <w:r w:rsidRPr="00282ACA">
        <w:rPr>
          <w:rFonts w:ascii="Arial" w:eastAsia="Times New Roman" w:hAnsi="Arial" w:cs="Arial"/>
          <w:color w:val="027801"/>
          <w:sz w:val="27"/>
          <w:szCs w:val="27"/>
          <w:lang w:eastAsia="cs-CZ"/>
        </w:rPr>
        <w:t>, zejména kolektiv dětí. Dítě se začleňuje do kolektivu dětí, které nezná a tento kolektiv vrstevníků ho bude provázet celé jeho dětství. Dítěti můžete pomoci, když s ním budete chodit mezi děti. Velice vhodné jsou i návštěvy různých kroužků, například kreslení, plavání či společná cvičení maminek s dětmi.</w:t>
      </w:r>
    </w:p>
    <w:p w14:paraId="3DC58E51" w14:textId="77777777" w:rsidR="00282ACA" w:rsidRPr="00282ACA" w:rsidRDefault="00282ACA" w:rsidP="00282ACA">
      <w:pPr>
        <w:numPr>
          <w:ilvl w:val="0"/>
          <w:numId w:val="1"/>
        </w:numPr>
        <w:spacing w:before="100" w:beforeAutospacing="1" w:after="180" w:line="240" w:lineRule="auto"/>
        <w:jc w:val="both"/>
        <w:rPr>
          <w:rFonts w:ascii="Arial" w:eastAsia="Times New Roman" w:hAnsi="Arial" w:cs="Arial"/>
          <w:color w:val="027801"/>
          <w:sz w:val="27"/>
          <w:szCs w:val="27"/>
          <w:lang w:eastAsia="cs-CZ"/>
        </w:rPr>
      </w:pPr>
      <w:r w:rsidRPr="00282ACA">
        <w:rPr>
          <w:rFonts w:ascii="Arial" w:eastAsia="Times New Roman" w:hAnsi="Arial" w:cs="Arial"/>
          <w:b/>
          <w:bCs/>
          <w:color w:val="027801"/>
          <w:sz w:val="27"/>
          <w:szCs w:val="27"/>
          <w:lang w:eastAsia="cs-CZ"/>
        </w:rPr>
        <w:t>Sebeobsluha </w:t>
      </w:r>
      <w:r w:rsidRPr="00282ACA">
        <w:rPr>
          <w:rFonts w:ascii="Arial" w:eastAsia="Times New Roman" w:hAnsi="Arial" w:cs="Arial"/>
          <w:color w:val="027801"/>
          <w:sz w:val="27"/>
          <w:szCs w:val="27"/>
          <w:lang w:eastAsia="cs-CZ"/>
        </w:rPr>
        <w:t>– rozvíjejte u dětí potřebné dovednosti sebeobsluhy (při toaletě, hygieně, stravování, oblékání a obouvání). Dejte dětem prostor k oblékání a svlékání. Dopřejte jim volnější věci, se kterými bude lehčí manipulace. Nechejte je převlékat do tepláčků, legín, pyžámek…. Poukazujte na věci, které mají na sobě, snáze si zapamatují, které věci jsou jejich. Pomáhejte dětem s oblékáním jednoduchými pokyny např. Sundej si tepláčky. Ukliď si boty. atd. …</w:t>
      </w:r>
    </w:p>
    <w:p w14:paraId="5EF197C2" w14:textId="77777777" w:rsidR="00282ACA" w:rsidRPr="00282ACA" w:rsidRDefault="00282ACA" w:rsidP="00282ACA">
      <w:pPr>
        <w:numPr>
          <w:ilvl w:val="0"/>
          <w:numId w:val="1"/>
        </w:numPr>
        <w:spacing w:before="100" w:beforeAutospacing="1" w:after="180" w:line="240" w:lineRule="auto"/>
        <w:jc w:val="both"/>
        <w:rPr>
          <w:rFonts w:ascii="Arial" w:eastAsia="Times New Roman" w:hAnsi="Arial" w:cs="Arial"/>
          <w:color w:val="027801"/>
          <w:sz w:val="27"/>
          <w:szCs w:val="27"/>
          <w:lang w:eastAsia="cs-CZ"/>
        </w:rPr>
      </w:pPr>
      <w:r w:rsidRPr="00282ACA">
        <w:rPr>
          <w:rFonts w:ascii="Arial" w:eastAsia="Times New Roman" w:hAnsi="Arial" w:cs="Arial"/>
          <w:b/>
          <w:bCs/>
          <w:color w:val="027801"/>
          <w:sz w:val="27"/>
          <w:szCs w:val="27"/>
          <w:lang w:eastAsia="cs-CZ"/>
        </w:rPr>
        <w:t>Procházky </w:t>
      </w:r>
      <w:r w:rsidRPr="00282ACA">
        <w:rPr>
          <w:rFonts w:ascii="Arial" w:eastAsia="Times New Roman" w:hAnsi="Arial" w:cs="Arial"/>
          <w:color w:val="027801"/>
          <w:sz w:val="27"/>
          <w:szCs w:val="27"/>
          <w:lang w:eastAsia="cs-CZ"/>
        </w:rPr>
        <w:t xml:space="preserve">– seznamte děti se samostatným pohybem v přírodním prostředí, choďte na procházky, omezte </w:t>
      </w:r>
      <w:proofErr w:type="spellStart"/>
      <w:r w:rsidRPr="00282ACA">
        <w:rPr>
          <w:rFonts w:ascii="Arial" w:eastAsia="Times New Roman" w:hAnsi="Arial" w:cs="Arial"/>
          <w:color w:val="027801"/>
          <w:sz w:val="27"/>
          <w:szCs w:val="27"/>
          <w:lang w:eastAsia="cs-CZ"/>
        </w:rPr>
        <w:t>vození</w:t>
      </w:r>
      <w:proofErr w:type="spellEnd"/>
      <w:r w:rsidRPr="00282ACA">
        <w:rPr>
          <w:rFonts w:ascii="Arial" w:eastAsia="Times New Roman" w:hAnsi="Arial" w:cs="Arial"/>
          <w:color w:val="027801"/>
          <w:sz w:val="27"/>
          <w:szCs w:val="27"/>
          <w:lang w:eastAsia="cs-CZ"/>
        </w:rPr>
        <w:t xml:space="preserve"> dětí v kočárcích.</w:t>
      </w:r>
    </w:p>
    <w:p w14:paraId="7557E19D" w14:textId="77777777" w:rsidR="00282ACA" w:rsidRPr="00282ACA" w:rsidRDefault="00282ACA" w:rsidP="00282ACA">
      <w:pPr>
        <w:numPr>
          <w:ilvl w:val="0"/>
          <w:numId w:val="1"/>
        </w:numPr>
        <w:spacing w:before="100" w:beforeAutospacing="1" w:after="180" w:line="240" w:lineRule="auto"/>
        <w:jc w:val="both"/>
        <w:rPr>
          <w:rFonts w:ascii="Arial" w:eastAsia="Times New Roman" w:hAnsi="Arial" w:cs="Arial"/>
          <w:color w:val="027801"/>
          <w:sz w:val="27"/>
          <w:szCs w:val="27"/>
          <w:lang w:eastAsia="cs-CZ"/>
        </w:rPr>
      </w:pPr>
      <w:r w:rsidRPr="00282ACA">
        <w:rPr>
          <w:rFonts w:ascii="Arial" w:eastAsia="Times New Roman" w:hAnsi="Arial" w:cs="Arial"/>
          <w:b/>
          <w:bCs/>
          <w:color w:val="027801"/>
          <w:sz w:val="27"/>
          <w:szCs w:val="27"/>
          <w:lang w:eastAsia="cs-CZ"/>
        </w:rPr>
        <w:t>Odpočinek po obědě</w:t>
      </w:r>
      <w:r w:rsidRPr="00282ACA">
        <w:rPr>
          <w:rFonts w:ascii="Arial" w:eastAsia="Times New Roman" w:hAnsi="Arial" w:cs="Arial"/>
          <w:color w:val="027801"/>
          <w:sz w:val="27"/>
          <w:szCs w:val="27"/>
          <w:lang w:eastAsia="cs-CZ"/>
        </w:rPr>
        <w:t> – učte děti po hlavním jídle odpočívat, dopolední pobyt v MŠ je pro děti psychicky a fyzicky náročný, děti jsou vyčerpané, potřebují nabýt síly a regenerovat. Spánek působí pozitivně na imunitní systém člověka.</w:t>
      </w:r>
    </w:p>
    <w:p w14:paraId="477732B4" w14:textId="77777777" w:rsidR="00282ACA" w:rsidRPr="00282ACA" w:rsidRDefault="00282ACA" w:rsidP="00282ACA">
      <w:pPr>
        <w:numPr>
          <w:ilvl w:val="0"/>
          <w:numId w:val="1"/>
        </w:numPr>
        <w:spacing w:before="100" w:beforeAutospacing="1" w:after="180" w:line="240" w:lineRule="auto"/>
        <w:jc w:val="both"/>
        <w:rPr>
          <w:rFonts w:ascii="Arial" w:eastAsia="Times New Roman" w:hAnsi="Arial" w:cs="Arial"/>
          <w:color w:val="027801"/>
          <w:sz w:val="27"/>
          <w:szCs w:val="27"/>
          <w:lang w:eastAsia="cs-CZ"/>
        </w:rPr>
      </w:pPr>
      <w:r w:rsidRPr="00282ACA">
        <w:rPr>
          <w:rFonts w:ascii="Arial" w:eastAsia="Times New Roman" w:hAnsi="Arial" w:cs="Arial"/>
          <w:b/>
          <w:bCs/>
          <w:color w:val="027801"/>
          <w:sz w:val="27"/>
          <w:szCs w:val="27"/>
          <w:lang w:eastAsia="cs-CZ"/>
        </w:rPr>
        <w:t>Navykejte děti rituálům</w:t>
      </w:r>
      <w:r w:rsidRPr="00282ACA">
        <w:rPr>
          <w:rFonts w:ascii="Arial" w:eastAsia="Times New Roman" w:hAnsi="Arial" w:cs="Arial"/>
          <w:color w:val="027801"/>
          <w:sz w:val="27"/>
          <w:szCs w:val="27"/>
          <w:lang w:eastAsia="cs-CZ"/>
        </w:rPr>
        <w:t xml:space="preserve"> – snažte se dodržovat každý den s dítětem ve stejný čas večeřet, chodit spát a též o víkendu dodržovat časy jídel, večerní usínání + další </w:t>
      </w:r>
      <w:proofErr w:type="spellStart"/>
      <w:r w:rsidRPr="00282ACA">
        <w:rPr>
          <w:rFonts w:ascii="Arial" w:eastAsia="Times New Roman" w:hAnsi="Arial" w:cs="Arial"/>
          <w:color w:val="027801"/>
          <w:sz w:val="27"/>
          <w:szCs w:val="27"/>
          <w:lang w:eastAsia="cs-CZ"/>
        </w:rPr>
        <w:t>rituálky</w:t>
      </w:r>
      <w:proofErr w:type="spellEnd"/>
      <w:r w:rsidRPr="00282ACA">
        <w:rPr>
          <w:rFonts w:ascii="Arial" w:eastAsia="Times New Roman" w:hAnsi="Arial" w:cs="Arial"/>
          <w:color w:val="027801"/>
          <w:sz w:val="27"/>
          <w:szCs w:val="27"/>
          <w:lang w:eastAsia="cs-CZ"/>
        </w:rPr>
        <w:t>, jako je např. úklid hraček, úklid svých věcí apod.</w:t>
      </w:r>
    </w:p>
    <w:p w14:paraId="42E1082B" w14:textId="77777777" w:rsidR="00282ACA" w:rsidRPr="00282ACA" w:rsidRDefault="00282ACA" w:rsidP="00282ACA">
      <w:pPr>
        <w:numPr>
          <w:ilvl w:val="0"/>
          <w:numId w:val="1"/>
        </w:numPr>
        <w:spacing w:before="100" w:beforeAutospacing="1" w:after="180" w:line="240" w:lineRule="auto"/>
        <w:jc w:val="both"/>
        <w:rPr>
          <w:rFonts w:ascii="Arial" w:eastAsia="Times New Roman" w:hAnsi="Arial" w:cs="Arial"/>
          <w:color w:val="027801"/>
          <w:sz w:val="27"/>
          <w:szCs w:val="27"/>
          <w:lang w:eastAsia="cs-CZ"/>
        </w:rPr>
      </w:pPr>
      <w:r w:rsidRPr="00282ACA">
        <w:rPr>
          <w:rFonts w:ascii="Arial" w:eastAsia="Times New Roman" w:hAnsi="Arial" w:cs="Arial"/>
          <w:b/>
          <w:bCs/>
          <w:color w:val="027801"/>
          <w:sz w:val="27"/>
          <w:szCs w:val="27"/>
          <w:lang w:eastAsia="cs-CZ"/>
        </w:rPr>
        <w:t>Rozhovory s dítětem </w:t>
      </w:r>
      <w:r w:rsidRPr="00282ACA">
        <w:rPr>
          <w:rFonts w:ascii="Arial" w:eastAsia="Times New Roman" w:hAnsi="Arial" w:cs="Arial"/>
          <w:color w:val="027801"/>
          <w:sz w:val="27"/>
          <w:szCs w:val="27"/>
          <w:lang w:eastAsia="cs-CZ"/>
        </w:rPr>
        <w:t xml:space="preserve">– s dítětem si o školce hodně povídejte – vždy však v pozitivním smyslu. Povídejte mu o tom, co tam bude dělat, že si </w:t>
      </w:r>
      <w:r w:rsidRPr="00282ACA">
        <w:rPr>
          <w:rFonts w:ascii="Arial" w:eastAsia="Times New Roman" w:hAnsi="Arial" w:cs="Arial"/>
          <w:color w:val="027801"/>
          <w:sz w:val="27"/>
          <w:szCs w:val="27"/>
          <w:lang w:eastAsia="cs-CZ"/>
        </w:rPr>
        <w:lastRenderedPageBreak/>
        <w:t>tam najde spoustu nových kamarádů, naučí se nové písničky, básničky a mnoho jiného. A nezapomeňte mu připomenout, že si pro něj vždy přijdete a po školce budete trávit čas spolu.</w:t>
      </w:r>
    </w:p>
    <w:p w14:paraId="4E033F39" w14:textId="77777777" w:rsidR="00282ACA" w:rsidRPr="00282ACA" w:rsidRDefault="00282ACA" w:rsidP="00282ACA">
      <w:pPr>
        <w:numPr>
          <w:ilvl w:val="0"/>
          <w:numId w:val="1"/>
        </w:numPr>
        <w:spacing w:before="100" w:beforeAutospacing="1" w:after="180" w:line="240" w:lineRule="auto"/>
        <w:jc w:val="both"/>
        <w:rPr>
          <w:rFonts w:ascii="Arial" w:eastAsia="Times New Roman" w:hAnsi="Arial" w:cs="Arial"/>
          <w:color w:val="027801"/>
          <w:sz w:val="27"/>
          <w:szCs w:val="27"/>
          <w:lang w:eastAsia="cs-CZ"/>
        </w:rPr>
      </w:pPr>
      <w:r w:rsidRPr="00282ACA">
        <w:rPr>
          <w:rFonts w:ascii="Arial" w:eastAsia="Times New Roman" w:hAnsi="Arial" w:cs="Arial"/>
          <w:b/>
          <w:bCs/>
          <w:color w:val="027801"/>
          <w:sz w:val="27"/>
          <w:szCs w:val="27"/>
          <w:lang w:eastAsia="cs-CZ"/>
        </w:rPr>
        <w:t>Krátce a srozumitelně oceňujte</w:t>
      </w:r>
      <w:r w:rsidRPr="00282ACA">
        <w:rPr>
          <w:rFonts w:ascii="Arial" w:eastAsia="Times New Roman" w:hAnsi="Arial" w:cs="Arial"/>
          <w:color w:val="027801"/>
          <w:sz w:val="27"/>
          <w:szCs w:val="27"/>
          <w:lang w:eastAsia="cs-CZ"/>
        </w:rPr>
        <w:t>, co se dítěti daří, povzbuzujte ho, když mu něco nejde, ale i jasně odmítněte nevhodné chování a vysvětlete proč.</w:t>
      </w:r>
    </w:p>
    <w:p w14:paraId="6D9D533B" w14:textId="77777777" w:rsidR="00282ACA" w:rsidRDefault="00282ACA" w:rsidP="00282ACA">
      <w:pPr>
        <w:numPr>
          <w:ilvl w:val="0"/>
          <w:numId w:val="1"/>
        </w:numPr>
        <w:spacing w:before="100" w:beforeAutospacing="1" w:after="180" w:line="240" w:lineRule="auto"/>
        <w:jc w:val="both"/>
        <w:rPr>
          <w:rFonts w:ascii="Arial" w:eastAsia="Times New Roman" w:hAnsi="Arial" w:cs="Arial"/>
          <w:color w:val="027801"/>
          <w:sz w:val="27"/>
          <w:szCs w:val="27"/>
          <w:lang w:eastAsia="cs-CZ"/>
        </w:rPr>
      </w:pPr>
      <w:r w:rsidRPr="00282ACA">
        <w:rPr>
          <w:rFonts w:ascii="Arial" w:eastAsia="Times New Roman" w:hAnsi="Arial" w:cs="Arial"/>
          <w:b/>
          <w:bCs/>
          <w:color w:val="027801"/>
          <w:sz w:val="27"/>
          <w:szCs w:val="27"/>
          <w:lang w:eastAsia="cs-CZ"/>
        </w:rPr>
        <w:t>Vyvarujte se</w:t>
      </w:r>
      <w:r w:rsidRPr="00282ACA">
        <w:rPr>
          <w:rFonts w:ascii="Arial" w:eastAsia="Times New Roman" w:hAnsi="Arial" w:cs="Arial"/>
          <w:color w:val="027801"/>
          <w:sz w:val="27"/>
          <w:szCs w:val="27"/>
          <w:lang w:eastAsia="cs-CZ"/>
        </w:rPr>
        <w:t> výhružek typu „počkej, až budeš ve </w:t>
      </w:r>
      <w:proofErr w:type="gramStart"/>
      <w:r w:rsidRPr="00282ACA">
        <w:rPr>
          <w:rFonts w:ascii="Arial" w:eastAsia="Times New Roman" w:hAnsi="Arial" w:cs="Arial"/>
          <w:color w:val="027801"/>
          <w:sz w:val="27"/>
          <w:szCs w:val="27"/>
          <w:lang w:eastAsia="cs-CZ"/>
        </w:rPr>
        <w:t>školce….</w:t>
      </w:r>
      <w:proofErr w:type="gramEnd"/>
      <w:r w:rsidRPr="00282ACA">
        <w:rPr>
          <w:rFonts w:ascii="Arial" w:eastAsia="Times New Roman" w:hAnsi="Arial" w:cs="Arial"/>
          <w:color w:val="027801"/>
          <w:sz w:val="27"/>
          <w:szCs w:val="27"/>
          <w:lang w:eastAsia="cs-CZ"/>
        </w:rPr>
        <w:t>.!“ Dítě se bude školky bát už předem a působí to, jako bychom tím chtěli ze sebe setřást odpovědnost za to, co dítě dělá nebo naopak neumí udělat.</w:t>
      </w:r>
    </w:p>
    <w:p w14:paraId="478F035B" w14:textId="77777777" w:rsidR="00282ACA" w:rsidRPr="00AF18AB" w:rsidRDefault="00282ACA" w:rsidP="00AF18AB">
      <w:pPr>
        <w:numPr>
          <w:ilvl w:val="0"/>
          <w:numId w:val="1"/>
        </w:numPr>
        <w:spacing w:before="100" w:beforeAutospacing="1" w:after="180" w:line="240" w:lineRule="auto"/>
        <w:jc w:val="both"/>
        <w:rPr>
          <w:rFonts w:ascii="Arial" w:eastAsia="Times New Roman" w:hAnsi="Arial" w:cs="Arial"/>
          <w:color w:val="027801"/>
          <w:sz w:val="27"/>
          <w:szCs w:val="27"/>
          <w:lang w:eastAsia="cs-CZ"/>
        </w:rPr>
      </w:pPr>
      <w:r w:rsidRPr="00AF18AB">
        <w:rPr>
          <w:rFonts w:ascii="Arial" w:eastAsia="Times New Roman" w:hAnsi="Arial" w:cs="Arial"/>
          <w:b/>
          <w:bCs/>
          <w:color w:val="027801"/>
          <w:sz w:val="27"/>
          <w:szCs w:val="27"/>
          <w:lang w:eastAsia="cs-CZ"/>
        </w:rPr>
        <w:t>Příprava potřebných věcí do MŠ</w:t>
      </w:r>
      <w:r w:rsidRPr="00AF18AB">
        <w:rPr>
          <w:rFonts w:ascii="Arial" w:eastAsia="Times New Roman" w:hAnsi="Arial" w:cs="Arial"/>
          <w:color w:val="027801"/>
          <w:sz w:val="27"/>
          <w:szCs w:val="27"/>
          <w:lang w:eastAsia="cs-CZ"/>
        </w:rPr>
        <w:t> – připravujte se na tento důležitý krok společně s dítětem – spolu připravujte či nakupujte nové oblečení, bačkůrky, se kterými se ve školce dítě pochlubí. Nechte dítě vybrat jednu ze svých oblíbených hraček / plyšáků/, kterou si vezme jako doprovod do mateřské školy. </w:t>
      </w:r>
      <w:r w:rsidRPr="00AF18AB">
        <w:rPr>
          <w:rFonts w:ascii="Arial" w:eastAsia="Times New Roman" w:hAnsi="Arial" w:cs="Arial"/>
          <w:b/>
          <w:bCs/>
          <w:color w:val="027801"/>
          <w:sz w:val="27"/>
          <w:szCs w:val="27"/>
          <w:lang w:eastAsia="cs-CZ"/>
        </w:rPr>
        <w:t>A jak usnadnit dítěti ADAPTACI v mateřské škole?</w:t>
      </w:r>
    </w:p>
    <w:p w14:paraId="54809CE3" w14:textId="77777777" w:rsidR="00282ACA" w:rsidRPr="00282ACA" w:rsidRDefault="00282ACA" w:rsidP="00282ACA">
      <w:pPr>
        <w:spacing w:after="180" w:line="240" w:lineRule="auto"/>
        <w:jc w:val="both"/>
        <w:rPr>
          <w:rFonts w:ascii="Arial" w:eastAsia="Times New Roman" w:hAnsi="Arial" w:cs="Arial"/>
          <w:color w:val="027801"/>
          <w:sz w:val="27"/>
          <w:szCs w:val="27"/>
          <w:lang w:eastAsia="cs-CZ"/>
        </w:rPr>
      </w:pPr>
      <w:r w:rsidRPr="00282ACA">
        <w:rPr>
          <w:rFonts w:ascii="Arial" w:eastAsia="Times New Roman" w:hAnsi="Arial" w:cs="Arial"/>
          <w:color w:val="027801"/>
          <w:sz w:val="27"/>
          <w:szCs w:val="27"/>
          <w:lang w:eastAsia="cs-CZ"/>
        </w:rPr>
        <w:t>Jak dlouho se bude dítě přizpůsobovat novým podmínkám a jak bude toto období probíhat, je u každého dítěte velmi individuální.</w:t>
      </w:r>
    </w:p>
    <w:p w14:paraId="650FA0B5" w14:textId="77777777" w:rsidR="00282ACA" w:rsidRPr="00282ACA" w:rsidRDefault="00282ACA" w:rsidP="00282ACA">
      <w:pPr>
        <w:spacing w:after="180" w:line="240" w:lineRule="auto"/>
        <w:jc w:val="both"/>
        <w:rPr>
          <w:rFonts w:ascii="Arial" w:eastAsia="Times New Roman" w:hAnsi="Arial" w:cs="Arial"/>
          <w:color w:val="027801"/>
          <w:sz w:val="27"/>
          <w:szCs w:val="27"/>
          <w:lang w:eastAsia="cs-CZ"/>
        </w:rPr>
      </w:pPr>
      <w:r w:rsidRPr="00282ACA">
        <w:rPr>
          <w:rFonts w:ascii="Arial" w:eastAsia="Times New Roman" w:hAnsi="Arial" w:cs="Arial"/>
          <w:b/>
          <w:bCs/>
          <w:color w:val="027801"/>
          <w:sz w:val="27"/>
          <w:szCs w:val="27"/>
          <w:lang w:eastAsia="cs-CZ"/>
        </w:rPr>
        <w:t>Proto doporučujeme následující kroky k postupné adaptaci:</w:t>
      </w:r>
    </w:p>
    <w:p w14:paraId="23951D57" w14:textId="77777777" w:rsidR="00282ACA" w:rsidRPr="00282ACA" w:rsidRDefault="00282ACA" w:rsidP="00282ACA">
      <w:pPr>
        <w:spacing w:before="360" w:after="240" w:line="240" w:lineRule="auto"/>
        <w:jc w:val="both"/>
        <w:outlineLvl w:val="3"/>
        <w:rPr>
          <w:rFonts w:ascii="Arial" w:eastAsia="Times New Roman" w:hAnsi="Arial" w:cs="Arial"/>
          <w:b/>
          <w:bCs/>
          <w:color w:val="027801"/>
          <w:sz w:val="24"/>
          <w:szCs w:val="24"/>
          <w:lang w:eastAsia="cs-CZ"/>
        </w:rPr>
      </w:pPr>
      <w:r w:rsidRPr="00282ACA">
        <w:rPr>
          <w:rFonts w:ascii="Arial" w:eastAsia="Times New Roman" w:hAnsi="Arial" w:cs="Arial"/>
          <w:b/>
          <w:bCs/>
          <w:color w:val="027801"/>
          <w:sz w:val="24"/>
          <w:szCs w:val="24"/>
          <w:lang w:eastAsia="cs-CZ"/>
        </w:rPr>
        <w:t>1.  POSTUPNÉ ZVYKÁNÍ NA ČAS STRÁVENÝ V MATEŘSKÉ ŠKOLE</w:t>
      </w:r>
    </w:p>
    <w:p w14:paraId="2A93676D" w14:textId="77777777" w:rsidR="00282ACA" w:rsidRPr="00282ACA" w:rsidRDefault="00282ACA" w:rsidP="00282ACA">
      <w:pPr>
        <w:spacing w:after="180" w:line="240" w:lineRule="auto"/>
        <w:jc w:val="both"/>
        <w:rPr>
          <w:rFonts w:ascii="Arial" w:eastAsia="Times New Roman" w:hAnsi="Arial" w:cs="Arial"/>
          <w:color w:val="027801"/>
          <w:sz w:val="27"/>
          <w:szCs w:val="27"/>
          <w:lang w:eastAsia="cs-CZ"/>
        </w:rPr>
      </w:pPr>
      <w:r w:rsidRPr="00282ACA">
        <w:rPr>
          <w:rFonts w:ascii="Arial" w:eastAsia="Times New Roman" w:hAnsi="Arial" w:cs="Arial"/>
          <w:color w:val="027801"/>
          <w:sz w:val="27"/>
          <w:szCs w:val="27"/>
          <w:lang w:eastAsia="cs-CZ"/>
        </w:rPr>
        <w:t>Dítě by si mělo na pobyt v mateřské školce zvykat pomalu. Pobyt v MŠ lze postupně prodlužovat a to individuálně podle potřeby každého dítěte – paní učitelky jsou rodičům vždy k dispozici a rodičům dokážou poradit, jak u jednotlivých dětí pobyt postupně prodlužovat.</w:t>
      </w:r>
    </w:p>
    <w:p w14:paraId="73F38BBF" w14:textId="77777777" w:rsidR="00282ACA" w:rsidRPr="00282ACA" w:rsidRDefault="00282ACA" w:rsidP="00282ACA">
      <w:pPr>
        <w:spacing w:before="360" w:after="240" w:line="240" w:lineRule="auto"/>
        <w:jc w:val="both"/>
        <w:outlineLvl w:val="3"/>
        <w:rPr>
          <w:rFonts w:ascii="Arial" w:eastAsia="Times New Roman" w:hAnsi="Arial" w:cs="Arial"/>
          <w:b/>
          <w:bCs/>
          <w:color w:val="027801"/>
          <w:sz w:val="24"/>
          <w:szCs w:val="24"/>
          <w:lang w:eastAsia="cs-CZ"/>
        </w:rPr>
      </w:pPr>
      <w:r w:rsidRPr="00282ACA">
        <w:rPr>
          <w:rFonts w:ascii="Arial" w:eastAsia="Times New Roman" w:hAnsi="Arial" w:cs="Arial"/>
          <w:b/>
          <w:bCs/>
          <w:color w:val="027801"/>
          <w:sz w:val="24"/>
          <w:szCs w:val="24"/>
          <w:lang w:eastAsia="cs-CZ"/>
        </w:rPr>
        <w:t>2. PRAVIDELNOST DOCHÁZKY DO MATEŘSKÉ ŠKOLY</w:t>
      </w:r>
    </w:p>
    <w:p w14:paraId="614525B5" w14:textId="77777777" w:rsidR="00282ACA" w:rsidRPr="00282ACA" w:rsidRDefault="00282ACA" w:rsidP="00282ACA">
      <w:pPr>
        <w:spacing w:after="180" w:line="240" w:lineRule="auto"/>
        <w:jc w:val="both"/>
        <w:rPr>
          <w:rFonts w:ascii="Arial" w:eastAsia="Times New Roman" w:hAnsi="Arial" w:cs="Arial"/>
          <w:color w:val="027801"/>
          <w:sz w:val="27"/>
          <w:szCs w:val="27"/>
          <w:lang w:eastAsia="cs-CZ"/>
        </w:rPr>
      </w:pPr>
      <w:r w:rsidRPr="00282ACA">
        <w:rPr>
          <w:rFonts w:ascii="Arial" w:eastAsia="Times New Roman" w:hAnsi="Arial" w:cs="Arial"/>
          <w:color w:val="027801"/>
          <w:sz w:val="27"/>
          <w:szCs w:val="27"/>
          <w:lang w:eastAsia="cs-CZ"/>
        </w:rPr>
        <w:t>Velmi důležité je pravidlo, že dítě chodí do školky denně. Narušení pravidelného stereotypu bývá pro každé dítě velmi psychicky náročné. Školka jednou týdně nemá smysl. Jestliže dítě naučíte, že do školky chodí od pondělí do pátku a o víkendu je doma, nelze ho jen tak bezdůvodně z tohoto koloběhu vytrhnout. A pokud přece jen chcete dítěti dát „volno“, tak raději spojte den před víkendem či po víkendu, aby ty dny docházky nemělo dítě nepravidelné, jak se říká „přetrhané“.</w:t>
      </w:r>
    </w:p>
    <w:p w14:paraId="34C46C64" w14:textId="77777777" w:rsidR="00282ACA" w:rsidRPr="00282ACA" w:rsidRDefault="00282ACA" w:rsidP="00282ACA">
      <w:pPr>
        <w:spacing w:before="360" w:after="240" w:line="240" w:lineRule="auto"/>
        <w:jc w:val="both"/>
        <w:outlineLvl w:val="3"/>
        <w:rPr>
          <w:rFonts w:ascii="Arial" w:eastAsia="Times New Roman" w:hAnsi="Arial" w:cs="Arial"/>
          <w:b/>
          <w:bCs/>
          <w:color w:val="027801"/>
          <w:sz w:val="24"/>
          <w:szCs w:val="24"/>
          <w:lang w:eastAsia="cs-CZ"/>
        </w:rPr>
      </w:pPr>
      <w:r w:rsidRPr="00282ACA">
        <w:rPr>
          <w:rFonts w:ascii="Arial" w:eastAsia="Times New Roman" w:hAnsi="Arial" w:cs="Arial"/>
          <w:b/>
          <w:bCs/>
          <w:color w:val="027801"/>
          <w:sz w:val="24"/>
          <w:szCs w:val="24"/>
          <w:lang w:eastAsia="cs-CZ"/>
        </w:rPr>
        <w:t>3. NAVAZUJTE NA DENNÍ REŽIM V MATEŘSKÉ ŠKOLE</w:t>
      </w:r>
    </w:p>
    <w:p w14:paraId="6E7F17C9" w14:textId="77777777" w:rsidR="00282ACA" w:rsidRPr="00282ACA" w:rsidRDefault="00282ACA" w:rsidP="00282ACA">
      <w:pPr>
        <w:spacing w:after="180" w:line="240" w:lineRule="auto"/>
        <w:jc w:val="both"/>
        <w:rPr>
          <w:rFonts w:ascii="Arial" w:eastAsia="Times New Roman" w:hAnsi="Arial" w:cs="Arial"/>
          <w:color w:val="027801"/>
          <w:sz w:val="27"/>
          <w:szCs w:val="27"/>
          <w:lang w:eastAsia="cs-CZ"/>
        </w:rPr>
      </w:pPr>
      <w:r w:rsidRPr="00282ACA">
        <w:rPr>
          <w:rFonts w:ascii="Arial" w:eastAsia="Times New Roman" w:hAnsi="Arial" w:cs="Arial"/>
          <w:color w:val="027801"/>
          <w:sz w:val="27"/>
          <w:szCs w:val="27"/>
          <w:lang w:eastAsia="cs-CZ"/>
        </w:rPr>
        <w:t xml:space="preserve">Časné ranní vstávání a pak odlišný režim, než na který byly děti zvyklé z domova způsobuje značnou únavu. Dbejte na pravidelné a včasné večerní ukládání dětí do postýlek, na dostatečný přísun vitamínů a přiměřené zdravé </w:t>
      </w:r>
      <w:r w:rsidRPr="00282ACA">
        <w:rPr>
          <w:rFonts w:ascii="Arial" w:eastAsia="Times New Roman" w:hAnsi="Arial" w:cs="Arial"/>
          <w:color w:val="027801"/>
          <w:sz w:val="27"/>
          <w:szCs w:val="27"/>
          <w:lang w:eastAsia="cs-CZ"/>
        </w:rPr>
        <w:lastRenderedPageBreak/>
        <w:t>stravy, která doplní režim a jídelníček v MŠ. Předejdete tak nepřiměřeným ranním výstupům dítěte, které jde do MŠ s pláčem ne proto, že je tam nerado, ale jen proto, že se cítí unavené!</w:t>
      </w:r>
    </w:p>
    <w:p w14:paraId="1CC06399" w14:textId="77777777" w:rsidR="00282ACA" w:rsidRPr="00282ACA" w:rsidRDefault="00282ACA" w:rsidP="00282ACA">
      <w:pPr>
        <w:spacing w:before="360" w:after="240" w:line="240" w:lineRule="auto"/>
        <w:jc w:val="both"/>
        <w:outlineLvl w:val="3"/>
        <w:rPr>
          <w:rFonts w:ascii="Arial" w:eastAsia="Times New Roman" w:hAnsi="Arial" w:cs="Arial"/>
          <w:b/>
          <w:bCs/>
          <w:color w:val="027801"/>
          <w:sz w:val="24"/>
          <w:szCs w:val="24"/>
          <w:lang w:eastAsia="cs-CZ"/>
        </w:rPr>
      </w:pPr>
      <w:r w:rsidRPr="00282ACA">
        <w:rPr>
          <w:rFonts w:ascii="Arial" w:eastAsia="Times New Roman" w:hAnsi="Arial" w:cs="Arial"/>
          <w:b/>
          <w:bCs/>
          <w:color w:val="027801"/>
          <w:sz w:val="24"/>
          <w:szCs w:val="24"/>
          <w:lang w:eastAsia="cs-CZ"/>
        </w:rPr>
        <w:t>4. LOUČENÍ S MAMINKOU</w:t>
      </w:r>
    </w:p>
    <w:p w14:paraId="1BB99583" w14:textId="77777777" w:rsidR="00282ACA" w:rsidRPr="00282ACA" w:rsidRDefault="00282ACA" w:rsidP="00282ACA">
      <w:pPr>
        <w:spacing w:after="180" w:line="240" w:lineRule="auto"/>
        <w:jc w:val="both"/>
        <w:rPr>
          <w:rFonts w:ascii="Arial" w:eastAsia="Times New Roman" w:hAnsi="Arial" w:cs="Arial"/>
          <w:color w:val="027801"/>
          <w:sz w:val="27"/>
          <w:szCs w:val="27"/>
          <w:lang w:eastAsia="cs-CZ"/>
        </w:rPr>
      </w:pPr>
      <w:r w:rsidRPr="00282ACA">
        <w:rPr>
          <w:rFonts w:ascii="Arial" w:eastAsia="Times New Roman" w:hAnsi="Arial" w:cs="Arial"/>
          <w:color w:val="027801"/>
          <w:sz w:val="27"/>
          <w:szCs w:val="27"/>
          <w:lang w:eastAsia="cs-CZ"/>
        </w:rPr>
        <w:t>Choďte do školky včas, aby převlékání do třídy proběhlo v klidu, bez emocí a neustálého napomínání typu “Dělej, nezdržuj“. Naposledy dítěti vysvětlete, kdy a kdo si dítě ten den vyzvedne. Před vstupem do třídy upozorněte dítě na přivítání s dětmi a paní učitelkou. Loučení ve třídě již NEPROTAHUJTE! Věřte tomu, že naprostá většina dětí, a to i těch, které vypadají, že se pláčem zalknou, se uklidní hned, jak se za Vámi zavřou dveře. Když to bude vážnější, učitelky Vás o tom budou jistě informovat.</w:t>
      </w:r>
    </w:p>
    <w:p w14:paraId="39A98D85" w14:textId="77777777" w:rsidR="00282ACA" w:rsidRPr="00282ACA" w:rsidRDefault="00282ACA" w:rsidP="00282ACA">
      <w:pPr>
        <w:spacing w:before="360" w:after="240" w:line="240" w:lineRule="auto"/>
        <w:jc w:val="both"/>
        <w:outlineLvl w:val="3"/>
        <w:rPr>
          <w:rFonts w:ascii="Arial" w:eastAsia="Times New Roman" w:hAnsi="Arial" w:cs="Arial"/>
          <w:b/>
          <w:bCs/>
          <w:color w:val="027801"/>
          <w:sz w:val="24"/>
          <w:szCs w:val="24"/>
          <w:lang w:eastAsia="cs-CZ"/>
        </w:rPr>
      </w:pPr>
      <w:r w:rsidRPr="00282ACA">
        <w:rPr>
          <w:rFonts w:ascii="Arial" w:eastAsia="Times New Roman" w:hAnsi="Arial" w:cs="Arial"/>
          <w:b/>
          <w:bCs/>
          <w:color w:val="027801"/>
          <w:sz w:val="24"/>
          <w:szCs w:val="24"/>
          <w:lang w:eastAsia="cs-CZ"/>
        </w:rPr>
        <w:t>5. POVÍDEJTE SI S DÍTĚTEM</w:t>
      </w:r>
    </w:p>
    <w:p w14:paraId="38A6F35F" w14:textId="77777777" w:rsidR="00282ACA" w:rsidRPr="00282ACA" w:rsidRDefault="00282ACA" w:rsidP="00282ACA">
      <w:pPr>
        <w:spacing w:after="180" w:line="240" w:lineRule="auto"/>
        <w:jc w:val="both"/>
        <w:rPr>
          <w:rFonts w:ascii="Arial" w:eastAsia="Times New Roman" w:hAnsi="Arial" w:cs="Arial"/>
          <w:color w:val="027801"/>
          <w:sz w:val="27"/>
          <w:szCs w:val="27"/>
          <w:lang w:eastAsia="cs-CZ"/>
        </w:rPr>
      </w:pPr>
      <w:r w:rsidRPr="00282ACA">
        <w:rPr>
          <w:rFonts w:ascii="Arial" w:eastAsia="Times New Roman" w:hAnsi="Arial" w:cs="Arial"/>
          <w:color w:val="027801"/>
          <w:sz w:val="27"/>
          <w:szCs w:val="27"/>
          <w:lang w:eastAsia="cs-CZ"/>
        </w:rPr>
        <w:t>Ptejte se a vyprávějte si s dítětem, co v MŠ prožilo, s čím si hrálo, jaké má kamarády, co jedlo! Je to důležité pro upevnění vztahu k mateřské škole, ale též k prohloubení vztahu mezi rodičem a dítětem. Dítě má radost, že zvládne samostatný pobyt ve školce, a když vidí ohlas rodiny a slyší chválu, chce dokázat ještě víc a tím více se těší, až Vám to v té školce ukáže! A jak jde s radostí druhý den do školky, tak Vám se zase s úlevou odchází do zaměstnání.</w:t>
      </w:r>
    </w:p>
    <w:p w14:paraId="77D344FF" w14:textId="77777777" w:rsidR="00282ACA" w:rsidRPr="00282ACA" w:rsidRDefault="00282ACA" w:rsidP="00282ACA">
      <w:pPr>
        <w:spacing w:before="360" w:after="240" w:line="240" w:lineRule="auto"/>
        <w:jc w:val="both"/>
        <w:outlineLvl w:val="3"/>
        <w:rPr>
          <w:rFonts w:ascii="Arial" w:eastAsia="Times New Roman" w:hAnsi="Arial" w:cs="Arial"/>
          <w:b/>
          <w:bCs/>
          <w:color w:val="027801"/>
          <w:sz w:val="24"/>
          <w:szCs w:val="24"/>
          <w:lang w:eastAsia="cs-CZ"/>
        </w:rPr>
      </w:pPr>
      <w:r w:rsidRPr="00282ACA">
        <w:rPr>
          <w:rFonts w:ascii="Arial" w:eastAsia="Times New Roman" w:hAnsi="Arial" w:cs="Arial"/>
          <w:b/>
          <w:bCs/>
          <w:color w:val="027801"/>
          <w:sz w:val="24"/>
          <w:szCs w:val="24"/>
          <w:lang w:eastAsia="cs-CZ"/>
        </w:rPr>
        <w:t>6. PRAVIDELNĚ DENNĚ SE SEZNAMUJTE S PROGRAMEM V MŠ</w:t>
      </w:r>
    </w:p>
    <w:p w14:paraId="7F0AE165" w14:textId="18FA73CC" w:rsidR="00282ACA" w:rsidRPr="00282ACA" w:rsidRDefault="00282ACA" w:rsidP="00282ACA">
      <w:pPr>
        <w:spacing w:after="180" w:line="240" w:lineRule="auto"/>
        <w:jc w:val="both"/>
        <w:rPr>
          <w:rFonts w:ascii="Arial" w:eastAsia="Times New Roman" w:hAnsi="Arial" w:cs="Arial"/>
          <w:color w:val="027801"/>
          <w:sz w:val="27"/>
          <w:szCs w:val="27"/>
          <w:lang w:eastAsia="cs-CZ"/>
        </w:rPr>
      </w:pPr>
      <w:r w:rsidRPr="00282ACA">
        <w:rPr>
          <w:rFonts w:ascii="Arial" w:eastAsia="Times New Roman" w:hAnsi="Arial" w:cs="Arial"/>
          <w:color w:val="027801"/>
          <w:sz w:val="27"/>
          <w:szCs w:val="27"/>
          <w:lang w:eastAsia="cs-CZ"/>
        </w:rPr>
        <w:t xml:space="preserve">Velmi doporučujeme pravidelně sledovat dění a program v mateřské škole. Každá třída má v šatně vyvěšen program na týden, co budeme s dětmi dělat, co nás čeká, kam půjdeme. Je to pro Vás velmi důležité proto, že můžete svému dítěti říci, co ho čeká, na co se může druhý den těšit. Věřte, že je to pro něj obrovská motivace, i dospělý se „lépe“ cítí, když ví, co ho ten den čeká. A proto i tak přistupujme ke svému dítěti a tím spíše v tomto velmi náročném období, kdy je dítě bez Vás, bez Vás rodičů, od maminky, se kterou bylo do teď po celou </w:t>
      </w:r>
      <w:r w:rsidR="009849D9" w:rsidRPr="00282ACA">
        <w:rPr>
          <w:rFonts w:ascii="Arial" w:eastAsia="Times New Roman" w:hAnsi="Arial" w:cs="Arial"/>
          <w:color w:val="027801"/>
          <w:sz w:val="27"/>
          <w:szCs w:val="27"/>
          <w:lang w:eastAsia="cs-CZ"/>
        </w:rPr>
        <w:t>dobu,</w:t>
      </w:r>
      <w:r w:rsidRPr="00282ACA">
        <w:rPr>
          <w:rFonts w:ascii="Arial" w:eastAsia="Times New Roman" w:hAnsi="Arial" w:cs="Arial"/>
          <w:color w:val="027801"/>
          <w:sz w:val="27"/>
          <w:szCs w:val="27"/>
          <w:lang w:eastAsia="cs-CZ"/>
        </w:rPr>
        <w:t xml:space="preserve"> než se mu změnil život nástupem do školky do kolektivu spousty dětí a paní </w:t>
      </w:r>
      <w:r w:rsidR="00D55B5D" w:rsidRPr="00282ACA">
        <w:rPr>
          <w:rFonts w:ascii="Arial" w:eastAsia="Times New Roman" w:hAnsi="Arial" w:cs="Arial"/>
          <w:color w:val="027801"/>
          <w:sz w:val="27"/>
          <w:szCs w:val="27"/>
          <w:lang w:eastAsia="cs-CZ"/>
        </w:rPr>
        <w:t>učitelek,</w:t>
      </w:r>
      <w:r w:rsidRPr="00282ACA">
        <w:rPr>
          <w:rFonts w:ascii="Arial" w:eastAsia="Times New Roman" w:hAnsi="Arial" w:cs="Arial"/>
          <w:color w:val="027801"/>
          <w:sz w:val="27"/>
          <w:szCs w:val="27"/>
          <w:lang w:eastAsia="cs-CZ"/>
        </w:rPr>
        <w:t xml:space="preserve"> a především do prostředí plného změn. Sledujte také hlavní nástěnku v hale a www stránky MŠ.</w:t>
      </w:r>
    </w:p>
    <w:p w14:paraId="5F75DC25" w14:textId="77777777" w:rsidR="00282ACA" w:rsidRPr="00282ACA" w:rsidRDefault="00282ACA" w:rsidP="00282ACA">
      <w:pPr>
        <w:spacing w:before="360" w:after="240" w:line="240" w:lineRule="auto"/>
        <w:jc w:val="both"/>
        <w:outlineLvl w:val="3"/>
        <w:rPr>
          <w:rFonts w:ascii="Arial" w:eastAsia="Times New Roman" w:hAnsi="Arial" w:cs="Arial"/>
          <w:b/>
          <w:bCs/>
          <w:color w:val="027801"/>
          <w:sz w:val="24"/>
          <w:szCs w:val="24"/>
          <w:lang w:eastAsia="cs-CZ"/>
        </w:rPr>
      </w:pPr>
      <w:r w:rsidRPr="00282ACA">
        <w:rPr>
          <w:rFonts w:ascii="Arial" w:eastAsia="Times New Roman" w:hAnsi="Arial" w:cs="Arial"/>
          <w:b/>
          <w:bCs/>
          <w:color w:val="027801"/>
          <w:sz w:val="24"/>
          <w:szCs w:val="24"/>
          <w:lang w:eastAsia="cs-CZ"/>
        </w:rPr>
        <w:t>7. RADA POSLEDNÍ – KDYŽ TO NEVYJDE</w:t>
      </w:r>
    </w:p>
    <w:p w14:paraId="478B6C68" w14:textId="253DDE75" w:rsidR="00282ACA" w:rsidRPr="00282ACA" w:rsidRDefault="00282ACA" w:rsidP="00282ACA">
      <w:pPr>
        <w:spacing w:after="180" w:line="240" w:lineRule="auto"/>
        <w:jc w:val="both"/>
        <w:rPr>
          <w:rFonts w:ascii="Arial" w:eastAsia="Times New Roman" w:hAnsi="Arial" w:cs="Arial"/>
          <w:color w:val="027801"/>
          <w:sz w:val="27"/>
          <w:szCs w:val="27"/>
          <w:lang w:eastAsia="cs-CZ"/>
        </w:rPr>
      </w:pPr>
      <w:r w:rsidRPr="00282ACA">
        <w:rPr>
          <w:rFonts w:ascii="Arial" w:eastAsia="Times New Roman" w:hAnsi="Arial" w:cs="Arial"/>
          <w:color w:val="027801"/>
          <w:sz w:val="27"/>
          <w:szCs w:val="27"/>
          <w:lang w:eastAsia="cs-CZ"/>
        </w:rPr>
        <w:t>Někdy se stane, že ať děláme, co děláme, dítě je tak fixované na rodině, že přechod k osamostatnění je prostě velký problém. Ale neházejte flintu do žita, chce to prostě vydržet a nevysílat na svého uplakané dítě smutné pohledy, tím vše jen zhoršíte! Jen krátce vysvětlete – já musím do práce – ty do </w:t>
      </w:r>
      <w:r w:rsidR="00B60A2D" w:rsidRPr="00282ACA">
        <w:rPr>
          <w:rFonts w:ascii="Arial" w:eastAsia="Times New Roman" w:hAnsi="Arial" w:cs="Arial"/>
          <w:color w:val="027801"/>
          <w:sz w:val="27"/>
          <w:szCs w:val="27"/>
          <w:lang w:eastAsia="cs-CZ"/>
        </w:rPr>
        <w:t>školky,</w:t>
      </w:r>
      <w:r w:rsidRPr="00282ACA">
        <w:rPr>
          <w:rFonts w:ascii="Arial" w:eastAsia="Times New Roman" w:hAnsi="Arial" w:cs="Arial"/>
          <w:color w:val="027801"/>
          <w:sz w:val="27"/>
          <w:szCs w:val="27"/>
          <w:lang w:eastAsia="cs-CZ"/>
        </w:rPr>
        <w:t xml:space="preserve"> až bude víkend, vše si vynahradíme a naplánujte společně s ním program, co dítě rádo dělá.</w:t>
      </w:r>
    </w:p>
    <w:p w14:paraId="4ACA9A03" w14:textId="77777777" w:rsidR="00282ACA" w:rsidRPr="00282ACA" w:rsidRDefault="00282ACA" w:rsidP="00282ACA">
      <w:pPr>
        <w:spacing w:before="360" w:after="240" w:line="240" w:lineRule="auto"/>
        <w:jc w:val="both"/>
        <w:outlineLvl w:val="3"/>
        <w:rPr>
          <w:rFonts w:ascii="Arial" w:eastAsia="Times New Roman" w:hAnsi="Arial" w:cs="Arial"/>
          <w:b/>
          <w:bCs/>
          <w:color w:val="027801"/>
          <w:sz w:val="24"/>
          <w:szCs w:val="24"/>
          <w:lang w:eastAsia="cs-CZ"/>
        </w:rPr>
      </w:pPr>
      <w:r w:rsidRPr="00282ACA">
        <w:rPr>
          <w:rFonts w:ascii="Arial" w:eastAsia="Times New Roman" w:hAnsi="Arial" w:cs="Arial"/>
          <w:b/>
          <w:bCs/>
          <w:color w:val="027801"/>
          <w:sz w:val="24"/>
          <w:szCs w:val="24"/>
          <w:lang w:eastAsia="cs-CZ"/>
        </w:rPr>
        <w:lastRenderedPageBreak/>
        <w:t>UPOZORNĚNÍ NA NENADÁLÉ SITUACE</w:t>
      </w:r>
    </w:p>
    <w:p w14:paraId="598342D3" w14:textId="77777777" w:rsidR="00282ACA" w:rsidRPr="00282ACA" w:rsidRDefault="00282ACA" w:rsidP="00282ACA">
      <w:pPr>
        <w:spacing w:after="180" w:line="240" w:lineRule="auto"/>
        <w:jc w:val="both"/>
        <w:rPr>
          <w:rFonts w:ascii="Arial" w:eastAsia="Times New Roman" w:hAnsi="Arial" w:cs="Arial"/>
          <w:color w:val="027801"/>
          <w:sz w:val="27"/>
          <w:szCs w:val="27"/>
          <w:lang w:eastAsia="cs-CZ"/>
        </w:rPr>
      </w:pPr>
      <w:r w:rsidRPr="00282ACA">
        <w:rPr>
          <w:rFonts w:ascii="Arial" w:eastAsia="Times New Roman" w:hAnsi="Arial" w:cs="Arial"/>
          <w:color w:val="027801"/>
          <w:sz w:val="27"/>
          <w:szCs w:val="27"/>
          <w:lang w:eastAsia="cs-CZ"/>
        </w:rPr>
        <w:t>Někdy se stane, že dítě začne chodit do školky bez problémů. To ale ještě neznamená, že nemůže přijít plačtivé období. Často se totiž stává, že tyto děti začnou bezdůvodně, třeba po týdnu nebo i měsíci plakat a odmítat školku, aniž by jim někdo ublížil, či se stalo něco zlomového. Prostě najednou přijde stesk, který však časem odejde zrovna tak nečekaně, jak přišel.</w:t>
      </w:r>
    </w:p>
    <w:p w14:paraId="1BA77B69" w14:textId="77777777" w:rsidR="00282ACA" w:rsidRPr="00282ACA" w:rsidRDefault="00282ACA" w:rsidP="002151D9">
      <w:pPr>
        <w:spacing w:after="180" w:line="240" w:lineRule="auto"/>
        <w:rPr>
          <w:rFonts w:ascii="Arial" w:eastAsia="Times New Roman" w:hAnsi="Arial" w:cs="Arial"/>
          <w:color w:val="027801"/>
          <w:sz w:val="27"/>
          <w:szCs w:val="27"/>
          <w:lang w:eastAsia="cs-CZ"/>
        </w:rPr>
      </w:pPr>
      <w:r w:rsidRPr="00282ACA">
        <w:rPr>
          <w:rFonts w:ascii="Arial" w:eastAsia="Times New Roman" w:hAnsi="Arial" w:cs="Arial"/>
          <w:color w:val="027801"/>
          <w:sz w:val="27"/>
          <w:szCs w:val="27"/>
          <w:lang w:eastAsia="cs-CZ"/>
        </w:rPr>
        <w:t>A co by dítě mělo umět před nástupem do MŠ?</w:t>
      </w:r>
      <w:r w:rsidRPr="00282ACA">
        <w:rPr>
          <w:rFonts w:ascii="Arial" w:eastAsia="Times New Roman" w:hAnsi="Arial" w:cs="Arial"/>
          <w:color w:val="027801"/>
          <w:sz w:val="27"/>
          <w:szCs w:val="27"/>
          <w:lang w:eastAsia="cs-CZ"/>
        </w:rPr>
        <w:br/>
        <w:t>Žádný dokument neupravuje ani nestanovuje, co by mělo dítě při nástupu do MŠ umět.</w:t>
      </w:r>
      <w:r w:rsidRPr="00282ACA">
        <w:rPr>
          <w:rFonts w:ascii="Arial" w:eastAsia="Times New Roman" w:hAnsi="Arial" w:cs="Arial"/>
          <w:color w:val="027801"/>
          <w:sz w:val="27"/>
          <w:szCs w:val="27"/>
          <w:lang w:eastAsia="cs-CZ"/>
        </w:rPr>
        <w:br/>
        <w:t>Avšak z praxe mateřských škol je vhodné, aby dítě zvládlo:</w:t>
      </w:r>
      <w:r w:rsidRPr="00282ACA">
        <w:rPr>
          <w:rFonts w:ascii="Arial" w:eastAsia="Times New Roman" w:hAnsi="Arial" w:cs="Arial"/>
          <w:color w:val="027801"/>
          <w:sz w:val="27"/>
          <w:szCs w:val="27"/>
          <w:lang w:eastAsia="cs-CZ"/>
        </w:rPr>
        <w:br/>
        <w:t>• Základy sebeobsluhy – samo si dojít na toaletu, umýt si ruce a utřít do ručníku, postupně se obléknout – samozřejmě se zapínáním knoflíků, zavazováním tkaniček pomáhají paní učitelky</w:t>
      </w:r>
      <w:r w:rsidRPr="00282ACA">
        <w:rPr>
          <w:rFonts w:ascii="Arial" w:eastAsia="Times New Roman" w:hAnsi="Arial" w:cs="Arial"/>
          <w:color w:val="027801"/>
          <w:sz w:val="27"/>
          <w:szCs w:val="27"/>
          <w:lang w:eastAsia="cs-CZ"/>
        </w:rPr>
        <w:br/>
        <w:t>• Znát své jméno a příjmení a postupně poznat svou značku.</w:t>
      </w:r>
      <w:r w:rsidRPr="00282ACA">
        <w:rPr>
          <w:rFonts w:ascii="Arial" w:eastAsia="Times New Roman" w:hAnsi="Arial" w:cs="Arial"/>
          <w:color w:val="027801"/>
          <w:sz w:val="27"/>
          <w:szCs w:val="27"/>
          <w:lang w:eastAsia="cs-CZ"/>
        </w:rPr>
        <w:br/>
        <w:t>• Umět se najíst lžící a pít ze skleničky.</w:t>
      </w:r>
      <w:r w:rsidRPr="00282ACA">
        <w:rPr>
          <w:rFonts w:ascii="Arial" w:eastAsia="Times New Roman" w:hAnsi="Arial" w:cs="Arial"/>
          <w:color w:val="027801"/>
          <w:sz w:val="27"/>
          <w:szCs w:val="27"/>
          <w:lang w:eastAsia="cs-CZ"/>
        </w:rPr>
        <w:br/>
        <w:t>• Umět si uklidit hračky a své věci.</w:t>
      </w:r>
      <w:r w:rsidRPr="00282ACA">
        <w:rPr>
          <w:rFonts w:ascii="Arial" w:eastAsia="Times New Roman" w:hAnsi="Arial" w:cs="Arial"/>
          <w:color w:val="027801"/>
          <w:sz w:val="27"/>
          <w:szCs w:val="27"/>
          <w:lang w:eastAsia="cs-CZ"/>
        </w:rPr>
        <w:br/>
        <w:t>• Zvládnout chůzi po schodech.</w:t>
      </w:r>
    </w:p>
    <w:p w14:paraId="03362E0F" w14:textId="77777777" w:rsidR="00282ACA" w:rsidRPr="00282ACA" w:rsidRDefault="00282ACA" w:rsidP="00282ACA">
      <w:pPr>
        <w:spacing w:before="360" w:after="240" w:line="240" w:lineRule="auto"/>
        <w:jc w:val="both"/>
        <w:outlineLvl w:val="3"/>
        <w:rPr>
          <w:rFonts w:ascii="Arial" w:eastAsia="Times New Roman" w:hAnsi="Arial" w:cs="Arial"/>
          <w:b/>
          <w:bCs/>
          <w:color w:val="027801"/>
          <w:sz w:val="24"/>
          <w:szCs w:val="24"/>
          <w:lang w:eastAsia="cs-CZ"/>
        </w:rPr>
      </w:pPr>
      <w:r w:rsidRPr="00282ACA">
        <w:rPr>
          <w:rFonts w:ascii="Arial" w:eastAsia="Times New Roman" w:hAnsi="Arial" w:cs="Arial"/>
          <w:b/>
          <w:bCs/>
          <w:color w:val="027801"/>
          <w:sz w:val="24"/>
          <w:szCs w:val="24"/>
          <w:lang w:eastAsia="cs-CZ"/>
        </w:rPr>
        <w:t>Co je však NEJDŮLEŽITĚJŠÍ?</w:t>
      </w:r>
    </w:p>
    <w:p w14:paraId="5091B0CB" w14:textId="3B2342A1" w:rsidR="00282ACA" w:rsidRPr="00282ACA" w:rsidRDefault="00282ACA" w:rsidP="007F11A5">
      <w:pPr>
        <w:spacing w:after="180" w:line="240" w:lineRule="auto"/>
        <w:rPr>
          <w:rFonts w:ascii="Arial" w:eastAsia="Times New Roman" w:hAnsi="Arial" w:cs="Arial"/>
          <w:color w:val="027801"/>
          <w:sz w:val="27"/>
          <w:szCs w:val="27"/>
          <w:lang w:eastAsia="cs-CZ"/>
        </w:rPr>
      </w:pPr>
      <w:r w:rsidRPr="00282ACA">
        <w:rPr>
          <w:rFonts w:ascii="Arial" w:eastAsia="Times New Roman" w:hAnsi="Arial" w:cs="Arial"/>
          <w:color w:val="027801"/>
          <w:sz w:val="27"/>
          <w:szCs w:val="27"/>
          <w:lang w:eastAsia="cs-CZ"/>
        </w:rPr>
        <w:t>– důležité je dítěti předem vysvětlit, co ho v mateřské škole čeká, že bude v MŠ bez Vás, rodičů, že bude mít ve školce kolektiv kamarádů, paní učitelk</w:t>
      </w:r>
      <w:r w:rsidR="009025D0">
        <w:rPr>
          <w:rFonts w:ascii="Arial" w:eastAsia="Times New Roman" w:hAnsi="Arial" w:cs="Arial"/>
          <w:color w:val="027801"/>
          <w:sz w:val="27"/>
          <w:szCs w:val="27"/>
          <w:lang w:eastAsia="cs-CZ"/>
        </w:rPr>
        <w:t xml:space="preserve">y, </w:t>
      </w:r>
      <w:r w:rsidRPr="00282ACA">
        <w:rPr>
          <w:rFonts w:ascii="Arial" w:eastAsia="Times New Roman" w:hAnsi="Arial" w:cs="Arial"/>
          <w:color w:val="027801"/>
          <w:sz w:val="27"/>
          <w:szCs w:val="27"/>
          <w:lang w:eastAsia="cs-CZ"/>
        </w:rPr>
        <w:t>že si bude hrát, učit se, cvičit, tancovat atd. A že s vámi každý den půjde zpět domů.</w:t>
      </w:r>
      <w:r w:rsidRPr="00282ACA">
        <w:rPr>
          <w:rFonts w:ascii="Arial" w:eastAsia="Times New Roman" w:hAnsi="Arial" w:cs="Arial"/>
          <w:color w:val="027801"/>
          <w:sz w:val="27"/>
          <w:szCs w:val="27"/>
          <w:lang w:eastAsia="cs-CZ"/>
        </w:rPr>
        <w:br/>
        <w:t>                    </w:t>
      </w:r>
      <w:r w:rsidRPr="00282ACA">
        <w:rPr>
          <w:rFonts w:ascii="Arial" w:eastAsia="Times New Roman" w:hAnsi="Arial" w:cs="Arial"/>
          <w:color w:val="027801"/>
          <w:sz w:val="27"/>
          <w:szCs w:val="27"/>
          <w:lang w:eastAsia="cs-CZ"/>
        </w:rPr>
        <w:br/>
      </w:r>
      <w:r w:rsidRPr="00282ACA">
        <w:rPr>
          <w:rFonts w:ascii="Arial" w:eastAsia="Times New Roman" w:hAnsi="Arial" w:cs="Arial"/>
          <w:b/>
          <w:bCs/>
          <w:color w:val="027801"/>
          <w:sz w:val="27"/>
          <w:szCs w:val="27"/>
          <w:lang w:eastAsia="cs-CZ"/>
        </w:rPr>
        <w:t xml:space="preserve">A na závěr si dovolím připomenout  moudrosti z pera amerického spisovatele Roberta </w:t>
      </w:r>
      <w:proofErr w:type="spellStart"/>
      <w:r w:rsidRPr="00282ACA">
        <w:rPr>
          <w:rFonts w:ascii="Arial" w:eastAsia="Times New Roman" w:hAnsi="Arial" w:cs="Arial"/>
          <w:b/>
          <w:bCs/>
          <w:color w:val="027801"/>
          <w:sz w:val="27"/>
          <w:szCs w:val="27"/>
          <w:lang w:eastAsia="cs-CZ"/>
        </w:rPr>
        <w:t>Fulghuma</w:t>
      </w:r>
      <w:proofErr w:type="spellEnd"/>
      <w:r w:rsidRPr="00282ACA">
        <w:rPr>
          <w:rFonts w:ascii="Arial" w:eastAsia="Times New Roman" w:hAnsi="Arial" w:cs="Arial"/>
          <w:b/>
          <w:bCs/>
          <w:color w:val="027801"/>
          <w:sz w:val="27"/>
          <w:szCs w:val="27"/>
          <w:lang w:eastAsia="cs-CZ"/>
        </w:rPr>
        <w:t>: </w:t>
      </w:r>
    </w:p>
    <w:p w14:paraId="00383032" w14:textId="77777777" w:rsidR="00282ACA" w:rsidRPr="00282ACA" w:rsidRDefault="00282ACA" w:rsidP="007F11A5">
      <w:pPr>
        <w:spacing w:after="180" w:line="240" w:lineRule="auto"/>
        <w:rPr>
          <w:rFonts w:ascii="Arial" w:eastAsia="Times New Roman" w:hAnsi="Arial" w:cs="Arial"/>
          <w:color w:val="027801"/>
          <w:sz w:val="27"/>
          <w:szCs w:val="27"/>
          <w:lang w:eastAsia="cs-CZ"/>
        </w:rPr>
      </w:pPr>
      <w:r w:rsidRPr="00282ACA">
        <w:rPr>
          <w:rFonts w:ascii="Arial" w:eastAsia="Times New Roman" w:hAnsi="Arial" w:cs="Arial"/>
          <w:color w:val="027801"/>
          <w:sz w:val="27"/>
          <w:szCs w:val="27"/>
          <w:lang w:eastAsia="cs-CZ"/>
        </w:rPr>
        <w:t>– O všechno se rozděl.</w:t>
      </w:r>
      <w:r w:rsidRPr="00282ACA">
        <w:rPr>
          <w:rFonts w:ascii="Arial" w:eastAsia="Times New Roman" w:hAnsi="Arial" w:cs="Arial"/>
          <w:color w:val="027801"/>
          <w:sz w:val="27"/>
          <w:szCs w:val="27"/>
          <w:lang w:eastAsia="cs-CZ"/>
        </w:rPr>
        <w:br/>
        <w:t>– Hraj fér.</w:t>
      </w:r>
      <w:r w:rsidRPr="00282ACA">
        <w:rPr>
          <w:rFonts w:ascii="Arial" w:eastAsia="Times New Roman" w:hAnsi="Arial" w:cs="Arial"/>
          <w:color w:val="027801"/>
          <w:sz w:val="27"/>
          <w:szCs w:val="27"/>
          <w:lang w:eastAsia="cs-CZ"/>
        </w:rPr>
        <w:br/>
        <w:t>– Nikoho nebij.</w:t>
      </w:r>
      <w:r w:rsidRPr="00282ACA">
        <w:rPr>
          <w:rFonts w:ascii="Arial" w:eastAsia="Times New Roman" w:hAnsi="Arial" w:cs="Arial"/>
          <w:color w:val="027801"/>
          <w:sz w:val="27"/>
          <w:szCs w:val="27"/>
          <w:lang w:eastAsia="cs-CZ"/>
        </w:rPr>
        <w:br/>
        <w:t>– Vracej věci tam, kde si je našel.</w:t>
      </w:r>
      <w:r w:rsidRPr="00282ACA">
        <w:rPr>
          <w:rFonts w:ascii="Arial" w:eastAsia="Times New Roman" w:hAnsi="Arial" w:cs="Arial"/>
          <w:color w:val="027801"/>
          <w:sz w:val="27"/>
          <w:szCs w:val="27"/>
          <w:lang w:eastAsia="cs-CZ"/>
        </w:rPr>
        <w:br/>
        <w:t>– Uklízej po sobě.</w:t>
      </w:r>
      <w:r w:rsidRPr="00282ACA">
        <w:rPr>
          <w:rFonts w:ascii="Arial" w:eastAsia="Times New Roman" w:hAnsi="Arial" w:cs="Arial"/>
          <w:color w:val="027801"/>
          <w:sz w:val="27"/>
          <w:szCs w:val="27"/>
          <w:lang w:eastAsia="cs-CZ"/>
        </w:rPr>
        <w:br/>
        <w:t>– Neber si nic, co ti nepatří.</w:t>
      </w:r>
      <w:r w:rsidRPr="00282ACA">
        <w:rPr>
          <w:rFonts w:ascii="Arial" w:eastAsia="Times New Roman" w:hAnsi="Arial" w:cs="Arial"/>
          <w:color w:val="027801"/>
          <w:sz w:val="27"/>
          <w:szCs w:val="27"/>
          <w:lang w:eastAsia="cs-CZ"/>
        </w:rPr>
        <w:br/>
        <w:t>– Když někomu ublížíš, řekni  promiň,  omlouvám se ti.</w:t>
      </w:r>
      <w:r w:rsidRPr="00282ACA">
        <w:rPr>
          <w:rFonts w:ascii="Arial" w:eastAsia="Times New Roman" w:hAnsi="Arial" w:cs="Arial"/>
          <w:color w:val="027801"/>
          <w:sz w:val="27"/>
          <w:szCs w:val="27"/>
          <w:lang w:eastAsia="cs-CZ"/>
        </w:rPr>
        <w:br/>
        <w:t>– Před jídlem si umyj ruce.</w:t>
      </w:r>
      <w:r w:rsidRPr="00282ACA">
        <w:rPr>
          <w:rFonts w:ascii="Arial" w:eastAsia="Times New Roman" w:hAnsi="Arial" w:cs="Arial"/>
          <w:color w:val="027801"/>
          <w:sz w:val="27"/>
          <w:szCs w:val="27"/>
          <w:lang w:eastAsia="cs-CZ"/>
        </w:rPr>
        <w:br/>
        <w:t>– Splachuj.</w:t>
      </w:r>
      <w:r w:rsidRPr="00282ACA">
        <w:rPr>
          <w:rFonts w:ascii="Arial" w:eastAsia="Times New Roman" w:hAnsi="Arial" w:cs="Arial"/>
          <w:color w:val="027801"/>
          <w:sz w:val="27"/>
          <w:szCs w:val="27"/>
          <w:lang w:eastAsia="cs-CZ"/>
        </w:rPr>
        <w:br/>
        <w:t>– Teplé koláčky a studené mléko ti udělají dobře.</w:t>
      </w:r>
      <w:r w:rsidRPr="00282ACA">
        <w:rPr>
          <w:rFonts w:ascii="Arial" w:eastAsia="Times New Roman" w:hAnsi="Arial" w:cs="Arial"/>
          <w:color w:val="027801"/>
          <w:sz w:val="27"/>
          <w:szCs w:val="27"/>
          <w:lang w:eastAsia="cs-CZ"/>
        </w:rPr>
        <w:br/>
        <w:t>– Žij vyrovnaně – trochu se uč a trochu přemýšlej a každý den trochu maluj a kresli a zpívej a tancuj a hraj si a pracuj.</w:t>
      </w:r>
      <w:r w:rsidRPr="00282ACA">
        <w:rPr>
          <w:rFonts w:ascii="Arial" w:eastAsia="Times New Roman" w:hAnsi="Arial" w:cs="Arial"/>
          <w:color w:val="027801"/>
          <w:sz w:val="27"/>
          <w:szCs w:val="27"/>
          <w:lang w:eastAsia="cs-CZ"/>
        </w:rPr>
        <w:br/>
        <w:t>– Každý den odpoledne si zdřímni.</w:t>
      </w:r>
      <w:r w:rsidRPr="00282ACA">
        <w:rPr>
          <w:rFonts w:ascii="Arial" w:eastAsia="Times New Roman" w:hAnsi="Arial" w:cs="Arial"/>
          <w:color w:val="027801"/>
          <w:sz w:val="27"/>
          <w:szCs w:val="27"/>
          <w:lang w:eastAsia="cs-CZ"/>
        </w:rPr>
        <w:br/>
        <w:t>– Když vyrazíš do světa, dávej pozor na auta, chytni někoho za ruku a drž se s ostatními  pohromadě.</w:t>
      </w:r>
      <w:r w:rsidRPr="00282ACA">
        <w:rPr>
          <w:rFonts w:ascii="Arial" w:eastAsia="Times New Roman" w:hAnsi="Arial" w:cs="Arial"/>
          <w:color w:val="027801"/>
          <w:sz w:val="27"/>
          <w:szCs w:val="27"/>
          <w:lang w:eastAsia="cs-CZ"/>
        </w:rPr>
        <w:br/>
        <w:t>- Nepřestávej žasnout.</w:t>
      </w:r>
      <w:r w:rsidRPr="00282ACA">
        <w:rPr>
          <w:rFonts w:ascii="Arial" w:eastAsia="Times New Roman" w:hAnsi="Arial" w:cs="Arial"/>
          <w:color w:val="027801"/>
          <w:sz w:val="27"/>
          <w:szCs w:val="27"/>
          <w:lang w:eastAsia="cs-CZ"/>
        </w:rPr>
        <w:br/>
      </w:r>
      <w:r w:rsidRPr="00282ACA">
        <w:rPr>
          <w:rFonts w:ascii="Arial" w:eastAsia="Times New Roman" w:hAnsi="Arial" w:cs="Arial"/>
          <w:color w:val="027801"/>
          <w:sz w:val="27"/>
          <w:szCs w:val="27"/>
          <w:lang w:eastAsia="cs-CZ"/>
        </w:rPr>
        <w:lastRenderedPageBreak/>
        <w:t>- Vzpomeň si na semínko v plastikovém kelímku - kořínky míří dolů a rostlinka stoupá vzhůru a nikdo vlastně neví jak a proč, ale my všichni jsme takoví.</w:t>
      </w:r>
      <w:r w:rsidRPr="00282ACA">
        <w:rPr>
          <w:rFonts w:ascii="Arial" w:eastAsia="Times New Roman" w:hAnsi="Arial" w:cs="Arial"/>
          <w:color w:val="027801"/>
          <w:sz w:val="27"/>
          <w:szCs w:val="27"/>
          <w:lang w:eastAsia="cs-CZ"/>
        </w:rPr>
        <w:br/>
        <w:t>- A nikdy nezapomeň na dětské obrázky a knížky a první slovo, které ses naučil, největší slovo ze všech - DÍVEJ SE   A  PTEJ SE ......</w:t>
      </w:r>
    </w:p>
    <w:p w14:paraId="069DAD7B" w14:textId="77777777" w:rsidR="00282ACA" w:rsidRPr="00282ACA" w:rsidRDefault="00282ACA" w:rsidP="00282ACA">
      <w:pPr>
        <w:spacing w:after="180" w:line="240" w:lineRule="auto"/>
        <w:jc w:val="both"/>
        <w:rPr>
          <w:rFonts w:ascii="Arial" w:eastAsia="Times New Roman" w:hAnsi="Arial" w:cs="Arial"/>
          <w:color w:val="027801"/>
          <w:sz w:val="27"/>
          <w:szCs w:val="27"/>
          <w:lang w:eastAsia="cs-CZ"/>
        </w:rPr>
      </w:pPr>
      <w:r w:rsidRPr="00282ACA">
        <w:rPr>
          <w:rFonts w:ascii="Arial" w:eastAsia="Times New Roman" w:hAnsi="Arial" w:cs="Arial"/>
          <w:color w:val="027801"/>
          <w:sz w:val="27"/>
          <w:szCs w:val="27"/>
          <w:lang w:eastAsia="cs-CZ"/>
        </w:rPr>
        <w:t>(Z knihy “Všechno, co opravdu potřebuji znát, jsem se naučil v mateřské školce”)</w:t>
      </w:r>
    </w:p>
    <w:p w14:paraId="6A150DD1" w14:textId="734C5F07" w:rsidR="00282ACA" w:rsidRPr="00282ACA" w:rsidRDefault="00282ACA" w:rsidP="00282ACA">
      <w:pPr>
        <w:spacing w:line="240" w:lineRule="auto"/>
        <w:jc w:val="both"/>
        <w:rPr>
          <w:rFonts w:ascii="Arial" w:eastAsia="Times New Roman" w:hAnsi="Arial" w:cs="Arial"/>
          <w:color w:val="027801"/>
          <w:sz w:val="27"/>
          <w:szCs w:val="27"/>
          <w:lang w:eastAsia="cs-CZ"/>
        </w:rPr>
      </w:pPr>
      <w:r w:rsidRPr="00282ACA">
        <w:rPr>
          <w:rFonts w:ascii="Arial" w:eastAsia="Times New Roman" w:hAnsi="Arial" w:cs="Arial"/>
          <w:b/>
          <w:bCs/>
          <w:color w:val="027801"/>
          <w:sz w:val="27"/>
          <w:szCs w:val="27"/>
          <w:lang w:eastAsia="cs-CZ"/>
        </w:rPr>
        <w:t xml:space="preserve">Ať je Vám tu s námi </w:t>
      </w:r>
      <w:r w:rsidR="009849D9">
        <w:rPr>
          <w:rFonts w:ascii="Arial" w:eastAsia="Times New Roman" w:hAnsi="Arial" w:cs="Arial"/>
          <w:b/>
          <w:bCs/>
          <w:color w:val="027801"/>
          <w:sz w:val="27"/>
          <w:szCs w:val="27"/>
          <w:lang w:eastAsia="cs-CZ"/>
        </w:rPr>
        <w:t>dobře</w:t>
      </w:r>
      <w:r w:rsidR="009025D0" w:rsidRPr="00282ACA">
        <w:rPr>
          <w:rFonts w:ascii="Arial" w:eastAsia="Times New Roman" w:hAnsi="Arial" w:cs="Arial"/>
          <w:b/>
          <w:bCs/>
          <w:color w:val="027801"/>
          <w:sz w:val="27"/>
          <w:szCs w:val="27"/>
          <w:lang w:eastAsia="cs-CZ"/>
        </w:rPr>
        <w:t>!!!</w:t>
      </w:r>
      <w:r w:rsidRPr="00282ACA">
        <w:rPr>
          <w:rFonts w:ascii="Arial" w:eastAsia="Times New Roman" w:hAnsi="Arial" w:cs="Arial"/>
          <w:b/>
          <w:bCs/>
          <w:color w:val="027801"/>
          <w:sz w:val="27"/>
          <w:szCs w:val="27"/>
          <w:lang w:eastAsia="cs-CZ"/>
        </w:rPr>
        <w:t>       </w:t>
      </w:r>
      <w:r w:rsidRPr="00282ACA">
        <w:rPr>
          <w:rFonts w:ascii="Arial" w:eastAsia="Times New Roman" w:hAnsi="Arial" w:cs="Arial"/>
          <w:color w:val="027801"/>
          <w:sz w:val="27"/>
          <w:szCs w:val="27"/>
          <w:lang w:eastAsia="cs-CZ"/>
        </w:rPr>
        <w:t>       </w:t>
      </w:r>
    </w:p>
    <w:p w14:paraId="44BFF3BD" w14:textId="77777777" w:rsidR="008B1B82" w:rsidRDefault="008B1B82"/>
    <w:p w14:paraId="12F66112" w14:textId="77777777" w:rsidR="00282ACA" w:rsidRDefault="00282ACA"/>
    <w:p w14:paraId="10F6A6FD" w14:textId="77777777" w:rsidR="00282ACA" w:rsidRDefault="00282ACA"/>
    <w:p w14:paraId="6170FB45" w14:textId="77777777" w:rsidR="00282ACA" w:rsidRDefault="00282ACA"/>
    <w:p w14:paraId="46646B38" w14:textId="77777777" w:rsidR="00282ACA" w:rsidRDefault="00282ACA"/>
    <w:p w14:paraId="1572256E" w14:textId="77777777" w:rsidR="00282ACA" w:rsidRDefault="00282ACA"/>
    <w:p w14:paraId="57129785" w14:textId="77777777" w:rsidR="00282ACA" w:rsidRDefault="00282ACA"/>
    <w:p w14:paraId="7F4BA9BF" w14:textId="77777777" w:rsidR="00282ACA" w:rsidRDefault="00282ACA"/>
    <w:p w14:paraId="14BBFBD3" w14:textId="77777777" w:rsidR="00282ACA" w:rsidRDefault="00282ACA"/>
    <w:p w14:paraId="0AB895D0" w14:textId="77777777" w:rsidR="00282ACA" w:rsidRDefault="00282ACA"/>
    <w:p w14:paraId="6657FCF7" w14:textId="77777777" w:rsidR="00282ACA" w:rsidRDefault="00282ACA"/>
    <w:p w14:paraId="5890769B" w14:textId="77777777" w:rsidR="00282ACA" w:rsidRDefault="00282ACA"/>
    <w:p w14:paraId="39230135" w14:textId="77777777" w:rsidR="00282ACA" w:rsidRDefault="00282ACA"/>
    <w:p w14:paraId="0EF2337C" w14:textId="77777777" w:rsidR="00282ACA" w:rsidRDefault="00282ACA"/>
    <w:p w14:paraId="7CADDEBB" w14:textId="77777777" w:rsidR="00282ACA" w:rsidRDefault="00282ACA"/>
    <w:p w14:paraId="35469F19" w14:textId="77777777" w:rsidR="00282ACA" w:rsidRDefault="00282ACA"/>
    <w:p w14:paraId="715262F6" w14:textId="77777777" w:rsidR="00282ACA" w:rsidRDefault="00282ACA"/>
    <w:p w14:paraId="00AB7241" w14:textId="77777777" w:rsidR="00282ACA" w:rsidRDefault="00282ACA"/>
    <w:p w14:paraId="4C4AD6E5" w14:textId="77777777" w:rsidR="00282ACA" w:rsidRDefault="00282ACA"/>
    <w:p w14:paraId="6E22DA45" w14:textId="77777777" w:rsidR="00282ACA" w:rsidRDefault="00282ACA"/>
    <w:p w14:paraId="4A1C6E85" w14:textId="77777777" w:rsidR="00282ACA" w:rsidRDefault="00282ACA"/>
    <w:p w14:paraId="3FC8BC0F" w14:textId="77777777" w:rsidR="00282ACA" w:rsidRDefault="00282ACA"/>
    <w:p w14:paraId="12E359D4" w14:textId="77777777" w:rsidR="00282ACA" w:rsidRDefault="00282ACA"/>
    <w:p w14:paraId="36F9CD58" w14:textId="77777777" w:rsidR="00282ACA" w:rsidRDefault="00282ACA"/>
    <w:p w14:paraId="28476CB5" w14:textId="77777777" w:rsidR="00282ACA" w:rsidRDefault="00282ACA">
      <w:r>
        <w:lastRenderedPageBreak/>
        <w:t xml:space="preserve">JAK PŘIPRAVIT DÍTĚ NA VSTUP DO MATEŘSKÉ ŠKOLY Co by dítě před vstupem do MŠ mělo umět? Dítě veďte k samostatnosti a zvládání sebeobsluhy, ulehčíte mu tak velmi vstup do mateřské školy. Paní učitelky dětem ochotně pomohou, ale bude-li dítě zvládat činnosti jako ostatní kamarádi, bude se cítit klidněji a sebejistěji. Dítě by mělo zvládat: </w:t>
      </w:r>
      <w:r>
        <w:sym w:font="Symbol" w:char="F02A"/>
      </w:r>
      <w:r>
        <w:t xml:space="preserve"> obout a zout si papuče, boty (tkaničky zaváží paní učitelky) </w:t>
      </w:r>
      <w:r>
        <w:sym w:font="Symbol" w:char="F02A"/>
      </w:r>
      <w:r>
        <w:t xml:space="preserve"> poznat si své oblečení (i tak ho podepište jako prevenci proti záměně nebo ztrátě) </w:t>
      </w:r>
      <w:r>
        <w:sym w:font="Symbol" w:char="F02A"/>
      </w:r>
      <w:r>
        <w:t xml:space="preserve"> obléci a svléci si tričko, kalhoty, ponožky (zpočátku nedávejte dítěti příliš složité oblečení, se kterým si nemůže samo poradit – košile s drobnými knoflíky, zástěry se zapínáním na zádech, oblečení se složitými sponami apod. Umožněte dítěti zažívat pocit úspěchu, že to zvládlo samo. </w:t>
      </w:r>
      <w:r>
        <w:sym w:font="Symbol" w:char="F02A"/>
      </w:r>
      <w:r>
        <w:t xml:space="preserve"> zvládnout chůzi po schodech </w:t>
      </w:r>
      <w:r>
        <w:sym w:font="Symbol" w:char="F02A"/>
      </w:r>
      <w:r>
        <w:t xml:space="preserve"> samo se najíst lžící, umět pít ze skleničky </w:t>
      </w:r>
      <w:r>
        <w:sym w:font="Symbol" w:char="F02A"/>
      </w:r>
      <w:r>
        <w:t xml:space="preserve"> používat toaletu (naučte dítě říci si, když potřebuje na </w:t>
      </w:r>
      <w:proofErr w:type="spellStart"/>
      <w:r>
        <w:t>wc</w:t>
      </w:r>
      <w:proofErr w:type="spellEnd"/>
      <w:r>
        <w:t xml:space="preserve"> a používat místo nočníku záchod) </w:t>
      </w:r>
      <w:r>
        <w:sym w:font="Symbol" w:char="F02A"/>
      </w:r>
      <w:r>
        <w:t xml:space="preserve"> umývat si ruce mýdlem, utírat do ručníku </w:t>
      </w:r>
      <w:r>
        <w:sym w:font="Symbol" w:char="F02A"/>
      </w:r>
      <w:r>
        <w:t xml:space="preserve"> umět používat kapesník, umět se vysmrkat Postupně zvykejte dítě také na spánek bez plenek. Ve školce již nepoužíváme dětské plenky. Pokud se i tak Vaše dítě občas během spánku pomočí, dejte mu do školky na lehátko jednorázovou papírovou podložku. Oblečení a věci do školky připravujte s dítětem společně – dítě si bude snadněji pamatovat a poznávat své věci. Ukazujte mu, kam jeho věci v šatně nebo ve třídě ukládáte. Pokud to zvládne, nechte jej, aby si vše uložilo samo. Motivace před vstupem do MŠ Povídejte si s dítětem, jaké to v mateřské škole bude, co příjemné bude prožívat společně s dětmi a paní učitelkou, kolik nových kamarádů si najde, co vše se naučí apod. Je potřebné poskytnout dítěti dostatek informací, aby se zbytečně neobávalo neznámého. O školce doma mluvte hezky. „Nestrašte“ své dítě mateřskou školou! Rozhodně by nemělo zaznívat: „No počkej, ve školce, tam budeš muset…jak to nebudeš umět, děti se Ti budou smát…“ Dítě by vnímalo mateřskou školu negativně, vytvářelo si zbytečnou bariéru. Naopak usnadníte Vašemu dítěti adaptační období, když budete společně radostně očekávat nástup dítěte do školky. Těšte se s ním a nechte si vyprávět, co vše se mu líbí a co vše z toho bude také ve školce. Ujistěte dítě, že do školky bude chodit, aby mělo nové kamarády, s nimi si hrálo spoustu zajímavých her, aby si pohrálo s jinými hračkami než má doma … Ubezpečte dítě, že ve školce není „odloženo“, ale že víte, že mu ve školce bude (až si zvykne) dobře a bude tam rádo. První dny ve školce Už první den ve školce by měl probíhat standardně, aby i nejmenší děti od samého začátku věděly, na čem jsou a jak to bude ve školce vypadat – jistota a opakování je tím, co adaptační období usnadňuje. Počáteční tři měsíce jsou pro dítě víceméně seznamovací, dítě si zvyká na nový režim, na nové kamarády, prostředí, vstřebává pravidla… Není žádná ostuda, že třeba nekreslí žádné obrázky nebo se nezapojuje do činností. Důležité je, že si hraje, navazuje kontakty a nachází své místo ve skupině dětí. To ostatní se dostaví samo, až přijde ten správný čas. Mohou přetrvávat potíže typu „já dneska nechci“. Většinou je to jen zkouška nervů rodiče, dítě dobře ví, jak rodiče obměkčit. Je důležité zatnout zuby a nepovolit. Jakmile jednou rodič ustoupí, bude to dítě zkoušet další a další dny. Rodiče a děti pak prožívají ranní stresy a dohadování s dítětem, zda přijdete „po obědě“. Stejné problémy se můžou objevovat i po nemoci, kdy bude opět nějaký čas trvat, než se dítě aklimatizuje na školku. Jak předcházet úzkostnému chování dítěte před nástupem do MŠ? Umožněte dítěti získat pozitivní zkušenosti s odloučením od rodičů (např. hrami u sousedů bez přítomnosti rodičů). Vytvářejte dítěti možnost kontaktu s ostatními dětmi. Podporujte dítě v samostatnosti v sebeobsluze, protože v začátcích je pro dítě každá prosba o pomoc, kdy musí komunikovat s neznámými dětmi a paní učitelkou přítěží. Po nástupu do školky stanovte pravidlo, kdy si dítě budete vyzvedávat (např. vždy po spaní a v pátek po obědě) a pak to dodržujte a neměňte. Až si dítě zvykne, případné zdržení rodiče nebo prodloužení času ve školce pro něj nebude problém. Jaké máme recepty na ranní smutek a pláč? Každá pedagogická pracovnice je odborně připravena na svou profesi natolik, že dokáže porozumět dítěti a respektovat jeho individuální potřeby, kterým přizpůsobí průběh adaptace na MŠ. Pomáhá přítomnost kamaráda nebo sourozence ve třídě, hračka z domova, kterou si dítě přináší s sebou apod. Na loučení si dítě zvyká postupně a většinou po odchodu rodičů přestává plakat, protože ho učitelka dokáže nadchnout a zabavit různými činnostmi. Recept: úsměv učitelky, přivítání se s dítětem, projevení radosti, že dítě opět přišlo do školky, </w:t>
      </w:r>
      <w:r>
        <w:lastRenderedPageBreak/>
        <w:t>vyprávění o tom, nač se dnes může těšit… a ujištění, že maminka brzy pro něj přijde, jen co si ve školce pohraje</w:t>
      </w:r>
    </w:p>
    <w:sectPr w:rsidR="00282A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787224"/>
    <w:multiLevelType w:val="multilevel"/>
    <w:tmpl w:val="205CC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8375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ACA"/>
    <w:rsid w:val="002151D9"/>
    <w:rsid w:val="00282ACA"/>
    <w:rsid w:val="006B7B04"/>
    <w:rsid w:val="007C4709"/>
    <w:rsid w:val="007F11A5"/>
    <w:rsid w:val="008B1B82"/>
    <w:rsid w:val="008F0DEA"/>
    <w:rsid w:val="009025D0"/>
    <w:rsid w:val="009849D9"/>
    <w:rsid w:val="00AF18AB"/>
    <w:rsid w:val="00B60A2D"/>
    <w:rsid w:val="00D55B5D"/>
    <w:rsid w:val="00D844F4"/>
    <w:rsid w:val="00E56F03"/>
    <w:rsid w:val="00FC73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8CBC6"/>
  <w15:chartTrackingRefBased/>
  <w15:docId w15:val="{588F11CF-251A-42BE-9548-16CF99FD2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282A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link w:val="Nadpis3Char"/>
    <w:uiPriority w:val="9"/>
    <w:qFormat/>
    <w:rsid w:val="00282ACA"/>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282ACA"/>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82ACA"/>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282ACA"/>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282ACA"/>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282AC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82A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397165">
      <w:bodyDiv w:val="1"/>
      <w:marLeft w:val="0"/>
      <w:marRight w:val="0"/>
      <w:marTop w:val="0"/>
      <w:marBottom w:val="0"/>
      <w:divBdr>
        <w:top w:val="none" w:sz="0" w:space="0" w:color="auto"/>
        <w:left w:val="none" w:sz="0" w:space="0" w:color="auto"/>
        <w:bottom w:val="none" w:sz="0" w:space="0" w:color="auto"/>
        <w:right w:val="none" w:sz="0" w:space="0" w:color="auto"/>
      </w:divBdr>
      <w:divsChild>
        <w:div w:id="1308702496">
          <w:marLeft w:val="0"/>
          <w:marRight w:val="0"/>
          <w:marTop w:val="36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2028</Words>
  <Characters>11971</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Zázvorková</dc:creator>
  <cp:keywords/>
  <dc:description/>
  <cp:lastModifiedBy>Martina Zázvorková</cp:lastModifiedBy>
  <cp:revision>12</cp:revision>
  <dcterms:created xsi:type="dcterms:W3CDTF">2023-05-29T10:05:00Z</dcterms:created>
  <dcterms:modified xsi:type="dcterms:W3CDTF">2025-06-03T04:55:00Z</dcterms:modified>
</cp:coreProperties>
</file>